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B3" w:rsidRDefault="00FC2AB3" w:rsidP="00FC2AB3">
      <w:pPr>
        <w:shd w:val="clear" w:color="auto" w:fill="FFFFFF"/>
        <w:spacing w:after="300"/>
        <w:ind w:left="0" w:right="0" w:firstLine="0"/>
        <w:jc w:val="center"/>
        <w:textAlignment w:val="baseline"/>
        <w:outlineLvl w:val="4"/>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MÜZİK FESTİVALİ</w:t>
      </w:r>
      <w:r w:rsidR="00A53AF8" w:rsidRPr="00A53AF8">
        <w:rPr>
          <w:rFonts w:ascii="Arial" w:eastAsia="Times New Roman" w:hAnsi="Arial" w:cs="Arial"/>
          <w:b/>
          <w:bCs/>
          <w:color w:val="000000"/>
          <w:sz w:val="24"/>
          <w:szCs w:val="24"/>
          <w:lang w:eastAsia="tr-TR"/>
        </w:rPr>
        <w:t xml:space="preserve"> KATILIMCISI</w:t>
      </w:r>
    </w:p>
    <w:p w:rsidR="00FC2AB3" w:rsidRDefault="00A53AF8" w:rsidP="00FC2AB3">
      <w:pPr>
        <w:shd w:val="clear" w:color="auto" w:fill="FFFFFF"/>
        <w:spacing w:after="300"/>
        <w:ind w:left="0" w:right="0" w:firstLine="0"/>
        <w:jc w:val="center"/>
        <w:textAlignment w:val="baseline"/>
        <w:outlineLvl w:val="4"/>
        <w:rPr>
          <w:rFonts w:ascii="Arial" w:eastAsia="Times New Roman" w:hAnsi="Arial" w:cs="Arial"/>
          <w:b/>
          <w:bCs/>
          <w:color w:val="000000"/>
          <w:sz w:val="24"/>
          <w:szCs w:val="24"/>
          <w:lang w:eastAsia="tr-TR"/>
        </w:rPr>
      </w:pPr>
      <w:r w:rsidRPr="00A53AF8">
        <w:rPr>
          <w:rFonts w:ascii="Arial" w:eastAsia="Times New Roman" w:hAnsi="Arial" w:cs="Arial"/>
          <w:b/>
          <w:bCs/>
          <w:color w:val="000000"/>
          <w:sz w:val="24"/>
          <w:szCs w:val="24"/>
          <w:lang w:eastAsia="tr-TR"/>
        </w:rPr>
        <w:t>KİŞİSEL VERİLERİNİN KORUNMASI VE</w:t>
      </w:r>
      <w:r w:rsidR="00FC2AB3">
        <w:rPr>
          <w:rFonts w:ascii="Arial" w:eastAsia="Times New Roman" w:hAnsi="Arial" w:cs="Arial"/>
          <w:b/>
          <w:bCs/>
          <w:color w:val="000000"/>
          <w:sz w:val="24"/>
          <w:szCs w:val="24"/>
          <w:lang w:eastAsia="tr-TR"/>
        </w:rPr>
        <w:t xml:space="preserve"> </w:t>
      </w:r>
      <w:r w:rsidRPr="00A53AF8">
        <w:rPr>
          <w:rFonts w:ascii="Arial" w:eastAsia="Times New Roman" w:hAnsi="Arial" w:cs="Arial"/>
          <w:b/>
          <w:bCs/>
          <w:color w:val="000000"/>
          <w:sz w:val="24"/>
          <w:szCs w:val="24"/>
          <w:lang w:eastAsia="tr-TR"/>
        </w:rPr>
        <w:t xml:space="preserve">İŞLENMESİ </w:t>
      </w:r>
    </w:p>
    <w:p w:rsidR="00A53AF8" w:rsidRPr="00A53AF8" w:rsidRDefault="00A53AF8" w:rsidP="00FC2AB3">
      <w:pPr>
        <w:shd w:val="clear" w:color="auto" w:fill="FFFFFF"/>
        <w:spacing w:after="300"/>
        <w:ind w:left="0" w:right="0" w:firstLine="0"/>
        <w:jc w:val="center"/>
        <w:textAlignment w:val="baseline"/>
        <w:outlineLvl w:val="4"/>
        <w:rPr>
          <w:rFonts w:ascii="Arial" w:eastAsia="Times New Roman" w:hAnsi="Arial" w:cs="Arial"/>
          <w:b/>
          <w:bCs/>
          <w:color w:val="000000"/>
          <w:sz w:val="24"/>
          <w:szCs w:val="24"/>
          <w:lang w:eastAsia="tr-TR"/>
        </w:rPr>
      </w:pPr>
      <w:r w:rsidRPr="00A53AF8">
        <w:rPr>
          <w:rFonts w:ascii="Arial" w:eastAsia="Times New Roman" w:hAnsi="Arial" w:cs="Arial"/>
          <w:b/>
          <w:bCs/>
          <w:color w:val="000000"/>
          <w:sz w:val="24"/>
          <w:szCs w:val="24"/>
          <w:lang w:eastAsia="tr-TR"/>
        </w:rPr>
        <w:t>AYDINLATMA METNİ</w:t>
      </w:r>
    </w:p>
    <w:p w:rsidR="00871ED5" w:rsidRDefault="00A53AF8" w:rsidP="00A53AF8">
      <w:pPr>
        <w:shd w:val="clear" w:color="auto" w:fill="FFFFFF"/>
        <w:spacing w:after="375" w:line="450" w:lineRule="atLeast"/>
        <w:ind w:left="0" w:right="0" w:firstLine="0"/>
        <w:textAlignment w:val="baseline"/>
        <w:rPr>
          <w:rFonts w:ascii="Arial" w:eastAsia="Times New Roman" w:hAnsi="Arial" w:cs="Arial"/>
          <w:color w:val="000000"/>
          <w:sz w:val="24"/>
          <w:szCs w:val="24"/>
          <w:lang w:eastAsia="tr-TR"/>
        </w:rPr>
      </w:pPr>
      <w:r w:rsidRPr="00A53AF8">
        <w:rPr>
          <w:rFonts w:ascii="Arial" w:eastAsia="Times New Roman" w:hAnsi="Arial" w:cs="Arial"/>
          <w:color w:val="000000"/>
          <w:sz w:val="24"/>
          <w:szCs w:val="24"/>
          <w:lang w:eastAsia="tr-TR"/>
        </w:rPr>
        <w:t>6698 sayılı Kişisel Verilerin Korunması Kanunu (“</w:t>
      </w:r>
      <w:r w:rsidRPr="00A53AF8">
        <w:rPr>
          <w:rFonts w:ascii="Arial" w:eastAsia="Times New Roman" w:hAnsi="Arial" w:cs="Arial"/>
          <w:b/>
          <w:bCs/>
          <w:color w:val="000000"/>
          <w:sz w:val="24"/>
          <w:szCs w:val="24"/>
          <w:lang w:eastAsia="tr-TR"/>
        </w:rPr>
        <w:t>Kanun</w:t>
      </w:r>
      <w:r w:rsidRPr="00A53AF8">
        <w:rPr>
          <w:rFonts w:ascii="Arial" w:eastAsia="Times New Roman" w:hAnsi="Arial" w:cs="Arial"/>
          <w:color w:val="000000"/>
          <w:sz w:val="24"/>
          <w:szCs w:val="24"/>
          <w:lang w:eastAsia="tr-TR"/>
        </w:rPr>
        <w:t xml:space="preserve">”) uyarınca, kişisel verileriniz; veri sorumlusu olan </w:t>
      </w:r>
      <w:r w:rsidR="00871ED5">
        <w:rPr>
          <w:rFonts w:ascii="Arial" w:eastAsia="Times New Roman" w:hAnsi="Arial" w:cs="Arial"/>
          <w:color w:val="000000"/>
          <w:sz w:val="24"/>
          <w:szCs w:val="24"/>
          <w:lang w:eastAsia="tr-TR"/>
        </w:rPr>
        <w:t xml:space="preserve">TEKİRDAĞ YAHYA KEMAL BEYATLI GÜZEL SANATLAR LİSESİ MÜZİK FESTİVALİ </w:t>
      </w:r>
      <w:r w:rsidR="00AE5822">
        <w:rPr>
          <w:rFonts w:ascii="Arial" w:eastAsia="Times New Roman" w:hAnsi="Arial" w:cs="Arial"/>
          <w:color w:val="000000"/>
          <w:sz w:val="24"/>
          <w:szCs w:val="24"/>
          <w:lang w:eastAsia="tr-TR"/>
        </w:rPr>
        <w:t>KOMİTESİ</w:t>
      </w:r>
      <w:r w:rsidRPr="00A53AF8">
        <w:rPr>
          <w:rFonts w:ascii="Arial" w:eastAsia="Times New Roman" w:hAnsi="Arial" w:cs="Arial"/>
          <w:color w:val="000000"/>
          <w:sz w:val="24"/>
          <w:szCs w:val="24"/>
          <w:lang w:eastAsia="tr-TR"/>
        </w:rPr>
        <w:t xml:space="preserve"> tarafından aşağıda açıklanan kapsamda işlenebilecektir.</w:t>
      </w:r>
    </w:p>
    <w:p w:rsidR="00A53AF8" w:rsidRPr="00A53AF8" w:rsidRDefault="00A53AF8" w:rsidP="00A53AF8">
      <w:pPr>
        <w:shd w:val="clear" w:color="auto" w:fill="FFFFFF"/>
        <w:spacing w:after="375" w:line="450" w:lineRule="atLeast"/>
        <w:ind w:left="0" w:right="0" w:firstLine="0"/>
        <w:textAlignment w:val="baseline"/>
        <w:rPr>
          <w:rFonts w:ascii="Arial" w:eastAsia="Times New Roman" w:hAnsi="Arial" w:cs="Arial"/>
          <w:color w:val="000000"/>
          <w:sz w:val="24"/>
          <w:szCs w:val="24"/>
          <w:lang w:eastAsia="tr-TR"/>
        </w:rPr>
      </w:pPr>
      <w:r w:rsidRPr="00A53AF8">
        <w:rPr>
          <w:rFonts w:ascii="Arial" w:eastAsia="Times New Roman" w:hAnsi="Arial" w:cs="Arial"/>
          <w:b/>
          <w:bCs/>
          <w:color w:val="000000"/>
          <w:sz w:val="24"/>
          <w:szCs w:val="24"/>
          <w:lang w:eastAsia="tr-TR"/>
        </w:rPr>
        <w:t>a) Kişisel Verilerin Hangi Amaçla İşleneceği</w:t>
      </w:r>
    </w:p>
    <w:p w:rsidR="00A53AF8" w:rsidRPr="00A53AF8" w:rsidRDefault="00A53AF8" w:rsidP="00A53AF8">
      <w:pPr>
        <w:shd w:val="clear" w:color="auto" w:fill="FFFFFF"/>
        <w:spacing w:after="375" w:line="450" w:lineRule="atLeast"/>
        <w:ind w:left="0" w:right="0" w:firstLine="0"/>
        <w:textAlignment w:val="baseline"/>
        <w:rPr>
          <w:rFonts w:ascii="Arial" w:eastAsia="Times New Roman" w:hAnsi="Arial" w:cs="Arial"/>
          <w:color w:val="000000"/>
          <w:sz w:val="24"/>
          <w:szCs w:val="24"/>
          <w:lang w:eastAsia="tr-TR"/>
        </w:rPr>
      </w:pPr>
      <w:r w:rsidRPr="00A53AF8">
        <w:rPr>
          <w:rFonts w:ascii="Arial" w:eastAsia="Times New Roman" w:hAnsi="Arial" w:cs="Arial"/>
          <w:color w:val="000000"/>
          <w:sz w:val="24"/>
          <w:szCs w:val="24"/>
          <w:lang w:eastAsia="tr-TR"/>
        </w:rPr>
        <w:t>To</w:t>
      </w:r>
      <w:r w:rsidR="00871ED5">
        <w:rPr>
          <w:rFonts w:ascii="Arial" w:eastAsia="Times New Roman" w:hAnsi="Arial" w:cs="Arial"/>
          <w:color w:val="000000"/>
          <w:sz w:val="24"/>
          <w:szCs w:val="24"/>
          <w:lang w:eastAsia="tr-TR"/>
        </w:rPr>
        <w:t>pla</w:t>
      </w:r>
      <w:r w:rsidR="00AE5822">
        <w:rPr>
          <w:rFonts w:ascii="Arial" w:eastAsia="Times New Roman" w:hAnsi="Arial" w:cs="Arial"/>
          <w:color w:val="000000"/>
          <w:sz w:val="24"/>
          <w:szCs w:val="24"/>
          <w:lang w:eastAsia="tr-TR"/>
        </w:rPr>
        <w:t>nan kişisel verileriniz Komitesi</w:t>
      </w:r>
      <w:r w:rsidRPr="00A53AF8">
        <w:rPr>
          <w:rFonts w:ascii="Arial" w:eastAsia="Times New Roman" w:hAnsi="Arial" w:cs="Arial"/>
          <w:color w:val="000000"/>
          <w:sz w:val="24"/>
          <w:szCs w:val="24"/>
          <w:lang w:eastAsia="tr-TR"/>
        </w:rPr>
        <w:t xml:space="preserve"> tarafından düzenlen</w:t>
      </w:r>
      <w:r w:rsidR="00871ED5">
        <w:rPr>
          <w:rFonts w:ascii="Arial" w:eastAsia="Times New Roman" w:hAnsi="Arial" w:cs="Arial"/>
          <w:color w:val="000000"/>
          <w:sz w:val="24"/>
          <w:szCs w:val="24"/>
          <w:lang w:eastAsia="tr-TR"/>
        </w:rPr>
        <w:t>en etkinlik ve organizasyonların</w:t>
      </w:r>
      <w:r w:rsidRPr="00A53AF8">
        <w:rPr>
          <w:rFonts w:ascii="Arial" w:eastAsia="Times New Roman" w:hAnsi="Arial" w:cs="Arial"/>
          <w:color w:val="000000"/>
          <w:sz w:val="24"/>
          <w:szCs w:val="24"/>
          <w:lang w:eastAsia="tr-TR"/>
        </w:rPr>
        <w:t xml:space="preserve"> yönetimi, projelerin gerçekleştirilmesi ve bu doğrultuda gerçekleştirilen faaliyetlerin görselleştirilerek kamuya tanıtılması, bilgi verilmesi, </w:t>
      </w:r>
      <w:proofErr w:type="spellStart"/>
      <w:r w:rsidRPr="00A53AF8">
        <w:rPr>
          <w:rFonts w:ascii="Arial" w:eastAsia="Times New Roman" w:hAnsi="Arial" w:cs="Arial"/>
          <w:color w:val="000000"/>
          <w:sz w:val="24"/>
          <w:szCs w:val="24"/>
          <w:lang w:eastAsia="tr-TR"/>
        </w:rPr>
        <w:t>farkındalığın</w:t>
      </w:r>
      <w:proofErr w:type="spellEnd"/>
      <w:r w:rsidRPr="00A53AF8">
        <w:rPr>
          <w:rFonts w:ascii="Arial" w:eastAsia="Times New Roman" w:hAnsi="Arial" w:cs="Arial"/>
          <w:color w:val="000000"/>
          <w:sz w:val="24"/>
          <w:szCs w:val="24"/>
          <w:lang w:eastAsia="tr-TR"/>
        </w:rPr>
        <w:t xml:space="preserve"> arttırılması kapsamında gerekli faaliyetlerin yürütülmesi amaçlarıyla (“</w:t>
      </w:r>
      <w:r w:rsidRPr="00A53AF8">
        <w:rPr>
          <w:rFonts w:ascii="Arial" w:eastAsia="Times New Roman" w:hAnsi="Arial" w:cs="Arial"/>
          <w:b/>
          <w:bCs/>
          <w:color w:val="000000"/>
          <w:sz w:val="24"/>
          <w:szCs w:val="24"/>
          <w:lang w:eastAsia="tr-TR"/>
        </w:rPr>
        <w:t>Amaçlar</w:t>
      </w:r>
      <w:r w:rsidRPr="00A53AF8">
        <w:rPr>
          <w:rFonts w:ascii="Arial" w:eastAsia="Times New Roman" w:hAnsi="Arial" w:cs="Arial"/>
          <w:color w:val="000000"/>
          <w:sz w:val="24"/>
          <w:szCs w:val="24"/>
          <w:lang w:eastAsia="tr-TR"/>
        </w:rPr>
        <w:t>”) Kanun’un 5. maddesinde belirtilen kişisel veri</w:t>
      </w:r>
      <w:r w:rsidR="00871ED5">
        <w:rPr>
          <w:rFonts w:ascii="Arial" w:eastAsia="Times New Roman" w:hAnsi="Arial" w:cs="Arial"/>
          <w:color w:val="000000"/>
          <w:sz w:val="24"/>
          <w:szCs w:val="24"/>
          <w:lang w:eastAsia="tr-TR"/>
        </w:rPr>
        <w:t xml:space="preserve"> işleme şartları </w:t>
      </w:r>
      <w:proofErr w:type="gramStart"/>
      <w:r w:rsidR="00871ED5">
        <w:rPr>
          <w:rFonts w:ascii="Arial" w:eastAsia="Times New Roman" w:hAnsi="Arial" w:cs="Arial"/>
          <w:color w:val="000000"/>
          <w:sz w:val="24"/>
          <w:szCs w:val="24"/>
          <w:lang w:eastAsia="tr-TR"/>
        </w:rPr>
        <w:t>dahilinde</w:t>
      </w:r>
      <w:proofErr w:type="gramEnd"/>
      <w:r w:rsidR="00871ED5">
        <w:rPr>
          <w:rFonts w:ascii="Arial" w:eastAsia="Times New Roman" w:hAnsi="Arial" w:cs="Arial"/>
          <w:color w:val="000000"/>
          <w:sz w:val="24"/>
          <w:szCs w:val="24"/>
          <w:lang w:eastAsia="tr-TR"/>
        </w:rPr>
        <w:t xml:space="preserve"> </w:t>
      </w:r>
      <w:r w:rsidR="00AE5822">
        <w:rPr>
          <w:rFonts w:ascii="Arial" w:eastAsia="Times New Roman" w:hAnsi="Arial" w:cs="Arial"/>
          <w:color w:val="000000"/>
          <w:sz w:val="24"/>
          <w:szCs w:val="24"/>
          <w:lang w:eastAsia="tr-TR"/>
        </w:rPr>
        <w:t>Komitesi</w:t>
      </w:r>
      <w:r w:rsidRPr="00A53AF8">
        <w:rPr>
          <w:rFonts w:ascii="Arial" w:eastAsia="Times New Roman" w:hAnsi="Arial" w:cs="Arial"/>
          <w:color w:val="000000"/>
          <w:sz w:val="24"/>
          <w:szCs w:val="24"/>
          <w:lang w:eastAsia="tr-TR"/>
        </w:rPr>
        <w:t xml:space="preserve"> tarafından işlenebilecektir.</w:t>
      </w:r>
    </w:p>
    <w:p w:rsidR="00A53AF8" w:rsidRPr="00A53AF8" w:rsidRDefault="00A53AF8" w:rsidP="00A53AF8">
      <w:pPr>
        <w:shd w:val="clear" w:color="auto" w:fill="FFFFFF"/>
        <w:spacing w:after="375" w:line="450" w:lineRule="atLeast"/>
        <w:ind w:left="0" w:right="0" w:firstLine="0"/>
        <w:textAlignment w:val="baseline"/>
        <w:rPr>
          <w:rFonts w:ascii="Arial" w:eastAsia="Times New Roman" w:hAnsi="Arial" w:cs="Arial"/>
          <w:color w:val="000000"/>
          <w:sz w:val="24"/>
          <w:szCs w:val="24"/>
          <w:lang w:eastAsia="tr-TR"/>
        </w:rPr>
      </w:pPr>
      <w:r w:rsidRPr="00A53AF8">
        <w:rPr>
          <w:rFonts w:ascii="Arial" w:eastAsia="Times New Roman" w:hAnsi="Arial" w:cs="Arial"/>
          <w:b/>
          <w:bCs/>
          <w:color w:val="000000"/>
          <w:sz w:val="24"/>
          <w:szCs w:val="24"/>
          <w:lang w:eastAsia="tr-TR"/>
        </w:rPr>
        <w:t>b) İşlenen Kişisel Verilerin Kimlere ve Hangi Amaçla Aktarılabileceği</w:t>
      </w:r>
    </w:p>
    <w:p w:rsidR="00A53AF8" w:rsidRPr="00A53AF8" w:rsidRDefault="00A53AF8" w:rsidP="00A53AF8">
      <w:pPr>
        <w:shd w:val="clear" w:color="auto" w:fill="FFFFFF"/>
        <w:spacing w:after="375" w:line="450" w:lineRule="atLeast"/>
        <w:ind w:left="0" w:right="0" w:firstLine="0"/>
        <w:textAlignment w:val="baseline"/>
        <w:rPr>
          <w:rFonts w:ascii="Arial" w:eastAsia="Times New Roman" w:hAnsi="Arial" w:cs="Arial"/>
          <w:color w:val="000000"/>
          <w:sz w:val="24"/>
          <w:szCs w:val="24"/>
          <w:lang w:eastAsia="tr-TR"/>
        </w:rPr>
      </w:pPr>
      <w:proofErr w:type="gramStart"/>
      <w:r w:rsidRPr="00A53AF8">
        <w:rPr>
          <w:rFonts w:ascii="Arial" w:eastAsia="Times New Roman" w:hAnsi="Arial" w:cs="Arial"/>
          <w:color w:val="000000"/>
          <w:sz w:val="24"/>
          <w:szCs w:val="24"/>
          <w:lang w:eastAsia="tr-TR"/>
        </w:rPr>
        <w:t>Top</w:t>
      </w:r>
      <w:r w:rsidR="00871ED5">
        <w:rPr>
          <w:rFonts w:ascii="Arial" w:eastAsia="Times New Roman" w:hAnsi="Arial" w:cs="Arial"/>
          <w:color w:val="000000"/>
          <w:sz w:val="24"/>
          <w:szCs w:val="24"/>
          <w:lang w:eastAsia="tr-TR"/>
        </w:rPr>
        <w:t xml:space="preserve">lanan kişisel verileriniz; </w:t>
      </w:r>
      <w:r w:rsidR="00AE5822">
        <w:rPr>
          <w:rFonts w:ascii="Arial" w:eastAsia="Times New Roman" w:hAnsi="Arial" w:cs="Arial"/>
          <w:color w:val="000000"/>
          <w:sz w:val="24"/>
          <w:szCs w:val="24"/>
          <w:lang w:eastAsia="tr-TR"/>
        </w:rPr>
        <w:t>Komitesi</w:t>
      </w:r>
      <w:r w:rsidRPr="00A53AF8">
        <w:rPr>
          <w:rFonts w:ascii="Arial" w:eastAsia="Times New Roman" w:hAnsi="Arial" w:cs="Arial"/>
          <w:color w:val="000000"/>
          <w:sz w:val="24"/>
          <w:szCs w:val="24"/>
          <w:lang w:eastAsia="tr-TR"/>
        </w:rPr>
        <w:t xml:space="preserve"> tarafından yukarıda belirtilen </w:t>
      </w:r>
      <w:proofErr w:type="spellStart"/>
      <w:r w:rsidRPr="00A53AF8">
        <w:rPr>
          <w:rFonts w:ascii="Arial" w:eastAsia="Times New Roman" w:hAnsi="Arial" w:cs="Arial"/>
          <w:color w:val="000000"/>
          <w:sz w:val="24"/>
          <w:szCs w:val="24"/>
          <w:lang w:eastAsia="tr-TR"/>
        </w:rPr>
        <w:t>Amaçlar’ın</w:t>
      </w:r>
      <w:proofErr w:type="spellEnd"/>
      <w:r w:rsidRPr="00A53AF8">
        <w:rPr>
          <w:rFonts w:ascii="Arial" w:eastAsia="Times New Roman" w:hAnsi="Arial" w:cs="Arial"/>
          <w:color w:val="000000"/>
          <w:sz w:val="24"/>
          <w:szCs w:val="24"/>
          <w:lang w:eastAsia="tr-TR"/>
        </w:rPr>
        <w:t xml:space="preserve"> gerçekleştirilmesi maksadıyla tedarikçilerimize, kanunen yetkili kamu kurumlarına ve kanunen yetkili özel kişilere Kanun’un 5. düzenlenen veri işleme şartları kapsamında Kanun’un 8. maddesinde belirtilen kişisel verilerin aktarılmasına ilişkin kurallara uygun ola</w:t>
      </w:r>
      <w:r w:rsidR="00871ED5">
        <w:rPr>
          <w:rFonts w:ascii="Arial" w:eastAsia="Times New Roman" w:hAnsi="Arial" w:cs="Arial"/>
          <w:color w:val="000000"/>
          <w:sz w:val="24"/>
          <w:szCs w:val="24"/>
          <w:lang w:eastAsia="tr-TR"/>
        </w:rPr>
        <w:t xml:space="preserve">rak aktarılabilecek olup </w:t>
      </w:r>
      <w:r w:rsidR="00AE5822">
        <w:rPr>
          <w:rFonts w:ascii="Arial" w:eastAsia="Times New Roman" w:hAnsi="Arial" w:cs="Arial"/>
          <w:color w:val="000000"/>
          <w:sz w:val="24"/>
          <w:szCs w:val="24"/>
          <w:lang w:eastAsia="tr-TR"/>
        </w:rPr>
        <w:t>Komiteye</w:t>
      </w:r>
      <w:r w:rsidRPr="00A53AF8">
        <w:rPr>
          <w:rFonts w:ascii="Arial" w:eastAsia="Times New Roman" w:hAnsi="Arial" w:cs="Arial"/>
          <w:color w:val="000000"/>
          <w:sz w:val="24"/>
          <w:szCs w:val="24"/>
          <w:lang w:eastAsia="tr-TR"/>
        </w:rPr>
        <w:t xml:space="preserve"> ait sosyal medya hesaplarında ve diğer iletişim mecralarında yayımlanabilecektir.</w:t>
      </w:r>
      <w:proofErr w:type="gramEnd"/>
    </w:p>
    <w:p w:rsidR="00A53AF8" w:rsidRPr="00A53AF8" w:rsidRDefault="00A53AF8" w:rsidP="00A53AF8">
      <w:pPr>
        <w:shd w:val="clear" w:color="auto" w:fill="FFFFFF"/>
        <w:spacing w:after="375" w:line="450" w:lineRule="atLeast"/>
        <w:ind w:left="0" w:right="0" w:firstLine="0"/>
        <w:textAlignment w:val="baseline"/>
        <w:rPr>
          <w:rFonts w:ascii="Arial" w:eastAsia="Times New Roman" w:hAnsi="Arial" w:cs="Arial"/>
          <w:color w:val="000000"/>
          <w:sz w:val="24"/>
          <w:szCs w:val="24"/>
          <w:lang w:eastAsia="tr-TR"/>
        </w:rPr>
      </w:pPr>
      <w:r w:rsidRPr="00A53AF8">
        <w:rPr>
          <w:rFonts w:ascii="Arial" w:eastAsia="Times New Roman" w:hAnsi="Arial" w:cs="Arial"/>
          <w:b/>
          <w:bCs/>
          <w:color w:val="000000"/>
          <w:sz w:val="24"/>
          <w:szCs w:val="24"/>
          <w:lang w:eastAsia="tr-TR"/>
        </w:rPr>
        <w:t>c) Kişisel Veri Toplamanın Yöntemi ve Hukuki Sebebi</w:t>
      </w:r>
    </w:p>
    <w:p w:rsidR="00AE5822" w:rsidRDefault="00FC2AB3" w:rsidP="00A53AF8">
      <w:pPr>
        <w:shd w:val="clear" w:color="auto" w:fill="FFFFFF"/>
        <w:spacing w:after="375" w:line="450" w:lineRule="atLeast"/>
        <w:ind w:left="0" w:right="0" w:firstLine="0"/>
        <w:textAlignment w:val="baseline"/>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Kişisel verileriniz</w:t>
      </w:r>
      <w:r w:rsidR="00AE5822" w:rsidRPr="00AE5822">
        <w:rPr>
          <w:rFonts w:ascii="Arial" w:eastAsia="Times New Roman" w:hAnsi="Arial" w:cs="Arial"/>
          <w:color w:val="000000"/>
          <w:sz w:val="24"/>
          <w:szCs w:val="24"/>
          <w:lang w:eastAsia="tr-TR"/>
        </w:rPr>
        <w:t xml:space="preserve"> </w:t>
      </w:r>
      <w:r w:rsidR="00AE5822">
        <w:rPr>
          <w:rFonts w:ascii="Arial" w:eastAsia="Times New Roman" w:hAnsi="Arial" w:cs="Arial"/>
          <w:color w:val="000000"/>
          <w:sz w:val="24"/>
          <w:szCs w:val="24"/>
          <w:lang w:eastAsia="tr-TR"/>
        </w:rPr>
        <w:t xml:space="preserve">Komite </w:t>
      </w:r>
      <w:r w:rsidR="00A53AF8" w:rsidRPr="00A53AF8">
        <w:rPr>
          <w:rFonts w:ascii="Arial" w:eastAsia="Times New Roman" w:hAnsi="Arial" w:cs="Arial"/>
          <w:color w:val="000000"/>
          <w:sz w:val="24"/>
          <w:szCs w:val="24"/>
          <w:lang w:eastAsia="tr-TR"/>
        </w:rPr>
        <w:t>tarafından düzenlenen etkinlik ve diğer organizasyonların gerçekleştirilmesi ve kamuya tanıtılması kapsamında fiziki veya elektronik ortamda</w:t>
      </w:r>
    </w:p>
    <w:p w:rsidR="00A53AF8" w:rsidRPr="00A53AF8" w:rsidRDefault="00A53AF8" w:rsidP="00A53AF8">
      <w:pPr>
        <w:shd w:val="clear" w:color="auto" w:fill="FFFFFF"/>
        <w:spacing w:after="375" w:line="450" w:lineRule="atLeast"/>
        <w:ind w:left="0" w:right="0" w:firstLine="0"/>
        <w:textAlignment w:val="baseline"/>
        <w:rPr>
          <w:rFonts w:ascii="Arial" w:eastAsia="Times New Roman" w:hAnsi="Arial" w:cs="Arial"/>
          <w:color w:val="000000"/>
          <w:sz w:val="24"/>
          <w:szCs w:val="24"/>
          <w:lang w:eastAsia="tr-TR"/>
        </w:rPr>
      </w:pPr>
      <w:r w:rsidRPr="00A53AF8">
        <w:rPr>
          <w:rFonts w:ascii="Arial" w:eastAsia="Times New Roman" w:hAnsi="Arial" w:cs="Arial"/>
          <w:color w:val="000000"/>
          <w:sz w:val="24"/>
          <w:szCs w:val="24"/>
          <w:lang w:eastAsia="tr-TR"/>
        </w:rPr>
        <w:lastRenderedPageBreak/>
        <w:t xml:space="preserve"> </w:t>
      </w:r>
      <w:proofErr w:type="gramStart"/>
      <w:r w:rsidRPr="00A53AF8">
        <w:rPr>
          <w:rFonts w:ascii="Arial" w:eastAsia="Times New Roman" w:hAnsi="Arial" w:cs="Arial"/>
          <w:color w:val="000000"/>
          <w:sz w:val="24"/>
          <w:szCs w:val="24"/>
          <w:lang w:eastAsia="tr-TR"/>
        </w:rPr>
        <w:t>e</w:t>
      </w:r>
      <w:proofErr w:type="gramEnd"/>
      <w:r w:rsidRPr="00A53AF8">
        <w:rPr>
          <w:rFonts w:ascii="Arial" w:eastAsia="Times New Roman" w:hAnsi="Arial" w:cs="Arial"/>
          <w:color w:val="000000"/>
          <w:sz w:val="24"/>
          <w:szCs w:val="24"/>
          <w:lang w:eastAsia="tr-TR"/>
        </w:rPr>
        <w:t>-mail, fotoğraf veya video çekimi yöntemleri ile Kanun’un 5. maddesinde belirtilen kişisel veri işleme şartlarına dayalı olarak toplanmaktadır.</w:t>
      </w:r>
    </w:p>
    <w:p w:rsidR="00A53AF8" w:rsidRPr="00A53AF8" w:rsidRDefault="00A53AF8" w:rsidP="00A53AF8">
      <w:pPr>
        <w:shd w:val="clear" w:color="auto" w:fill="FFFFFF"/>
        <w:spacing w:after="375" w:line="450" w:lineRule="atLeast"/>
        <w:ind w:left="0" w:right="0" w:firstLine="0"/>
        <w:textAlignment w:val="baseline"/>
        <w:rPr>
          <w:rFonts w:ascii="Arial" w:eastAsia="Times New Roman" w:hAnsi="Arial" w:cs="Arial"/>
          <w:color w:val="000000"/>
          <w:sz w:val="24"/>
          <w:szCs w:val="24"/>
          <w:lang w:eastAsia="tr-TR"/>
        </w:rPr>
      </w:pPr>
      <w:r w:rsidRPr="00A53AF8">
        <w:rPr>
          <w:rFonts w:ascii="Arial" w:eastAsia="Times New Roman" w:hAnsi="Arial" w:cs="Arial"/>
          <w:color w:val="000000"/>
          <w:sz w:val="24"/>
          <w:szCs w:val="24"/>
          <w:lang w:eastAsia="tr-TR"/>
        </w:rPr>
        <w:t>Kişisel verileriniz aşağıdaki amaçla</w:t>
      </w:r>
      <w:r w:rsidR="00871ED5">
        <w:rPr>
          <w:rFonts w:ascii="Arial" w:eastAsia="Times New Roman" w:hAnsi="Arial" w:cs="Arial"/>
          <w:color w:val="000000"/>
          <w:sz w:val="24"/>
          <w:szCs w:val="24"/>
          <w:lang w:eastAsia="tr-TR"/>
        </w:rPr>
        <w:t>rla ve hukuki sebepler ile</w:t>
      </w:r>
      <w:r w:rsidR="00AE5822" w:rsidRPr="00AE5822">
        <w:rPr>
          <w:rFonts w:ascii="Arial" w:eastAsia="Times New Roman" w:hAnsi="Arial" w:cs="Arial"/>
          <w:color w:val="000000"/>
          <w:sz w:val="24"/>
          <w:szCs w:val="24"/>
          <w:lang w:eastAsia="tr-TR"/>
        </w:rPr>
        <w:t xml:space="preserve"> </w:t>
      </w:r>
      <w:r w:rsidR="00AE5822">
        <w:rPr>
          <w:rFonts w:ascii="Arial" w:eastAsia="Times New Roman" w:hAnsi="Arial" w:cs="Arial"/>
          <w:color w:val="000000"/>
          <w:sz w:val="24"/>
          <w:szCs w:val="24"/>
          <w:lang w:eastAsia="tr-TR"/>
        </w:rPr>
        <w:t xml:space="preserve">Komite </w:t>
      </w:r>
      <w:r w:rsidRPr="00A53AF8">
        <w:rPr>
          <w:rFonts w:ascii="Arial" w:eastAsia="Times New Roman" w:hAnsi="Arial" w:cs="Arial"/>
          <w:color w:val="000000"/>
          <w:sz w:val="24"/>
          <w:szCs w:val="24"/>
          <w:lang w:eastAsia="tr-TR"/>
        </w:rPr>
        <w:t>tarafından Kanun’un 5. maddesinde belirtilen kişisel veri işleme şartlarına dayalı olarak toplanmakta ve işlenmektedir.</w:t>
      </w:r>
    </w:p>
    <w:p w:rsidR="00A53AF8" w:rsidRPr="00A53AF8" w:rsidRDefault="00A53AF8" w:rsidP="00A53AF8">
      <w:pPr>
        <w:shd w:val="clear" w:color="auto" w:fill="FFFFFF"/>
        <w:spacing w:after="0" w:line="450" w:lineRule="atLeast"/>
        <w:ind w:left="0" w:right="0" w:firstLine="0"/>
        <w:textAlignment w:val="baseline"/>
        <w:rPr>
          <w:rFonts w:ascii="Arial" w:eastAsia="Times New Roman" w:hAnsi="Arial" w:cs="Arial"/>
          <w:color w:val="000000"/>
          <w:sz w:val="24"/>
          <w:szCs w:val="24"/>
          <w:lang w:eastAsia="tr-TR"/>
        </w:rPr>
      </w:pPr>
      <w:r w:rsidRPr="00A53AF8">
        <w:rPr>
          <w:rFonts w:ascii="Arial" w:eastAsia="Times New Roman" w:hAnsi="Arial" w:cs="Arial"/>
          <w:b/>
          <w:bCs/>
          <w:i/>
          <w:iCs/>
          <w:color w:val="000000"/>
          <w:sz w:val="24"/>
          <w:szCs w:val="24"/>
          <w:lang w:eastAsia="tr-TR"/>
        </w:rPr>
        <w:t>İlgili kişinin temel hak ve özgürlüklerine zarar vermemek kaydıyla, veri sorumlusunun meşru menfaatleri için veri işlenmesinin zorunlu olması hukuki sebebine dayalı olarak;</w:t>
      </w:r>
    </w:p>
    <w:p w:rsidR="00A53AF8" w:rsidRPr="00A53AF8" w:rsidRDefault="00AE5822" w:rsidP="00A53AF8">
      <w:pPr>
        <w:numPr>
          <w:ilvl w:val="0"/>
          <w:numId w:val="1"/>
        </w:numPr>
        <w:shd w:val="clear" w:color="auto" w:fill="FFFFFF"/>
        <w:spacing w:after="150" w:line="540" w:lineRule="atLeast"/>
        <w:ind w:left="0" w:right="0"/>
        <w:textAlignment w:val="baseline"/>
        <w:rPr>
          <w:rFonts w:ascii="Arial" w:eastAsia="Times New Roman" w:hAnsi="Arial" w:cs="Arial"/>
          <w:color w:val="000000"/>
          <w:sz w:val="24"/>
          <w:szCs w:val="24"/>
          <w:lang w:eastAsia="tr-TR"/>
        </w:rPr>
      </w:pPr>
      <w:proofErr w:type="gramStart"/>
      <w:r>
        <w:rPr>
          <w:rFonts w:ascii="Arial" w:eastAsia="Times New Roman" w:hAnsi="Arial" w:cs="Arial"/>
          <w:color w:val="000000"/>
          <w:sz w:val="24"/>
          <w:szCs w:val="24"/>
          <w:lang w:eastAsia="tr-TR"/>
        </w:rPr>
        <w:t>Komite</w:t>
      </w:r>
      <w:r w:rsidRPr="00A53AF8">
        <w:rPr>
          <w:rFonts w:ascii="Arial" w:eastAsia="Times New Roman" w:hAnsi="Arial" w:cs="Arial"/>
          <w:color w:val="000000"/>
          <w:sz w:val="24"/>
          <w:szCs w:val="24"/>
          <w:lang w:eastAsia="tr-TR"/>
        </w:rPr>
        <w:t xml:space="preserve"> </w:t>
      </w:r>
      <w:r>
        <w:rPr>
          <w:rFonts w:ascii="Arial" w:eastAsia="Times New Roman" w:hAnsi="Arial" w:cs="Arial"/>
          <w:color w:val="000000"/>
          <w:sz w:val="24"/>
          <w:szCs w:val="24"/>
          <w:lang w:eastAsia="tr-TR"/>
        </w:rPr>
        <w:t>t</w:t>
      </w:r>
      <w:r w:rsidR="00A53AF8" w:rsidRPr="00A53AF8">
        <w:rPr>
          <w:rFonts w:ascii="Arial" w:eastAsia="Times New Roman" w:hAnsi="Arial" w:cs="Arial"/>
          <w:color w:val="000000"/>
          <w:sz w:val="24"/>
          <w:szCs w:val="24"/>
          <w:lang w:eastAsia="tr-TR"/>
        </w:rPr>
        <w:t>arafından düzenlenen etkinlik ve organizasyonların yönetimi.</w:t>
      </w:r>
      <w:proofErr w:type="gramEnd"/>
    </w:p>
    <w:p w:rsidR="00A53AF8" w:rsidRPr="00A53AF8" w:rsidRDefault="00A53AF8" w:rsidP="00A53AF8">
      <w:pPr>
        <w:shd w:val="clear" w:color="auto" w:fill="FFFFFF"/>
        <w:spacing w:after="0" w:line="450" w:lineRule="atLeast"/>
        <w:ind w:left="0" w:right="0" w:firstLine="0"/>
        <w:textAlignment w:val="baseline"/>
        <w:rPr>
          <w:rFonts w:ascii="Arial" w:eastAsia="Times New Roman" w:hAnsi="Arial" w:cs="Arial"/>
          <w:color w:val="000000"/>
          <w:sz w:val="24"/>
          <w:szCs w:val="24"/>
          <w:lang w:eastAsia="tr-TR"/>
        </w:rPr>
      </w:pPr>
      <w:r w:rsidRPr="00A53AF8">
        <w:rPr>
          <w:rFonts w:ascii="Arial" w:eastAsia="Times New Roman" w:hAnsi="Arial" w:cs="Arial"/>
          <w:b/>
          <w:bCs/>
          <w:i/>
          <w:iCs/>
          <w:color w:val="000000"/>
          <w:sz w:val="24"/>
          <w:szCs w:val="24"/>
          <w:lang w:eastAsia="tr-TR"/>
        </w:rPr>
        <w:t>Açık rızanızın varlığı halinde;</w:t>
      </w:r>
    </w:p>
    <w:p w:rsidR="00A53AF8" w:rsidRPr="00A53AF8" w:rsidRDefault="00AE5822" w:rsidP="00A53AF8">
      <w:pPr>
        <w:numPr>
          <w:ilvl w:val="0"/>
          <w:numId w:val="2"/>
        </w:numPr>
        <w:shd w:val="clear" w:color="auto" w:fill="FFFFFF"/>
        <w:spacing w:after="150" w:line="540" w:lineRule="atLeast"/>
        <w:ind w:left="0" w:right="0"/>
        <w:textAlignment w:val="baseline"/>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Komite</w:t>
      </w:r>
      <w:r w:rsidR="00A53AF8" w:rsidRPr="00A53AF8">
        <w:rPr>
          <w:rFonts w:ascii="Arial" w:eastAsia="Times New Roman" w:hAnsi="Arial" w:cs="Arial"/>
          <w:color w:val="000000"/>
          <w:sz w:val="24"/>
          <w:szCs w:val="24"/>
          <w:lang w:eastAsia="tr-TR"/>
        </w:rPr>
        <w:t xml:space="preserve"> tarafından düzenlenen etkinlik ve organizasyonların, projelerin gerçekleştirilmesi ve bu faaliyetlerin görselleştirilerek kamuya tanıtılması, bilgi verilmesi, </w:t>
      </w:r>
      <w:proofErr w:type="spellStart"/>
      <w:r w:rsidR="00A53AF8" w:rsidRPr="00A53AF8">
        <w:rPr>
          <w:rFonts w:ascii="Arial" w:eastAsia="Times New Roman" w:hAnsi="Arial" w:cs="Arial"/>
          <w:color w:val="000000"/>
          <w:sz w:val="24"/>
          <w:szCs w:val="24"/>
          <w:lang w:eastAsia="tr-TR"/>
        </w:rPr>
        <w:t>farkındalığın</w:t>
      </w:r>
      <w:proofErr w:type="spellEnd"/>
      <w:r w:rsidR="00A53AF8" w:rsidRPr="00A53AF8">
        <w:rPr>
          <w:rFonts w:ascii="Arial" w:eastAsia="Times New Roman" w:hAnsi="Arial" w:cs="Arial"/>
          <w:color w:val="000000"/>
          <w:sz w:val="24"/>
          <w:szCs w:val="24"/>
          <w:lang w:eastAsia="tr-TR"/>
        </w:rPr>
        <w:t xml:space="preserve"> arttırılması ama</w:t>
      </w:r>
      <w:r w:rsidR="00871ED5">
        <w:rPr>
          <w:rFonts w:ascii="Arial" w:eastAsia="Times New Roman" w:hAnsi="Arial" w:cs="Arial"/>
          <w:color w:val="000000"/>
          <w:sz w:val="24"/>
          <w:szCs w:val="24"/>
          <w:lang w:eastAsia="tr-TR"/>
        </w:rPr>
        <w:t xml:space="preserve">cıyla </w:t>
      </w:r>
      <w:r>
        <w:rPr>
          <w:rFonts w:ascii="Arial" w:eastAsia="Times New Roman" w:hAnsi="Arial" w:cs="Arial"/>
          <w:color w:val="000000"/>
          <w:sz w:val="24"/>
          <w:szCs w:val="24"/>
          <w:lang w:eastAsia="tr-TR"/>
        </w:rPr>
        <w:t>Komiteye</w:t>
      </w:r>
      <w:r w:rsidR="00A53AF8" w:rsidRPr="00A53AF8">
        <w:rPr>
          <w:rFonts w:ascii="Arial" w:eastAsia="Times New Roman" w:hAnsi="Arial" w:cs="Arial"/>
          <w:color w:val="000000"/>
          <w:sz w:val="24"/>
          <w:szCs w:val="24"/>
          <w:lang w:eastAsia="tr-TR"/>
        </w:rPr>
        <w:t xml:space="preserve"> ait basılı veya görsel medya platformlarında yayımlanması.</w:t>
      </w:r>
    </w:p>
    <w:p w:rsidR="00A53AF8" w:rsidRPr="00A53AF8" w:rsidRDefault="00A53AF8" w:rsidP="00A53AF8">
      <w:pPr>
        <w:shd w:val="clear" w:color="auto" w:fill="FFFFFF"/>
        <w:spacing w:after="375" w:line="450" w:lineRule="atLeast"/>
        <w:ind w:left="0" w:right="0" w:firstLine="0"/>
        <w:textAlignment w:val="baseline"/>
        <w:rPr>
          <w:rFonts w:ascii="Arial" w:eastAsia="Times New Roman" w:hAnsi="Arial" w:cs="Arial"/>
          <w:color w:val="000000"/>
          <w:sz w:val="24"/>
          <w:szCs w:val="24"/>
          <w:lang w:eastAsia="tr-TR"/>
        </w:rPr>
      </w:pPr>
      <w:r w:rsidRPr="00A53AF8">
        <w:rPr>
          <w:rFonts w:ascii="Arial" w:eastAsia="Times New Roman" w:hAnsi="Arial" w:cs="Arial"/>
          <w:b/>
          <w:bCs/>
          <w:color w:val="000000"/>
          <w:sz w:val="24"/>
          <w:szCs w:val="24"/>
          <w:lang w:eastAsia="tr-TR"/>
        </w:rPr>
        <w:t>d) Kişisel Veri Sahibinin Kanun’un 11. Maddesinde Sayılan Hakları</w:t>
      </w:r>
    </w:p>
    <w:p w:rsidR="00A53AF8" w:rsidRPr="00A53AF8" w:rsidRDefault="00A53AF8" w:rsidP="00A53AF8">
      <w:pPr>
        <w:shd w:val="clear" w:color="auto" w:fill="FFFFFF"/>
        <w:spacing w:after="375" w:line="450" w:lineRule="atLeast"/>
        <w:ind w:left="0" w:right="0" w:firstLine="0"/>
        <w:textAlignment w:val="baseline"/>
        <w:rPr>
          <w:rFonts w:ascii="Arial" w:eastAsia="Times New Roman" w:hAnsi="Arial" w:cs="Arial"/>
          <w:color w:val="000000"/>
          <w:sz w:val="24"/>
          <w:szCs w:val="24"/>
          <w:lang w:eastAsia="tr-TR"/>
        </w:rPr>
      </w:pPr>
      <w:r w:rsidRPr="00A53AF8">
        <w:rPr>
          <w:rFonts w:ascii="Arial" w:eastAsia="Times New Roman" w:hAnsi="Arial" w:cs="Arial"/>
          <w:color w:val="000000"/>
          <w:sz w:val="24"/>
          <w:szCs w:val="24"/>
          <w:lang w:eastAsia="tr-TR"/>
        </w:rPr>
        <w:t>Kişisel veri sahibi olarak Kanun’un 11. maddesi uyarınca aşağıdaki haklara sahip olduğunuzu bildiririz:</w:t>
      </w:r>
    </w:p>
    <w:p w:rsidR="00A53AF8" w:rsidRPr="00A53AF8" w:rsidRDefault="00A53AF8" w:rsidP="00A53AF8">
      <w:pPr>
        <w:numPr>
          <w:ilvl w:val="0"/>
          <w:numId w:val="3"/>
        </w:numPr>
        <w:shd w:val="clear" w:color="auto" w:fill="FFFFFF"/>
        <w:spacing w:after="150" w:line="540" w:lineRule="atLeast"/>
        <w:ind w:left="0" w:right="0"/>
        <w:textAlignment w:val="baseline"/>
        <w:rPr>
          <w:rFonts w:ascii="Arial" w:eastAsia="Times New Roman" w:hAnsi="Arial" w:cs="Arial"/>
          <w:color w:val="000000"/>
          <w:sz w:val="24"/>
          <w:szCs w:val="24"/>
          <w:lang w:eastAsia="tr-TR"/>
        </w:rPr>
      </w:pPr>
      <w:r w:rsidRPr="00A53AF8">
        <w:rPr>
          <w:rFonts w:ascii="Arial" w:eastAsia="Times New Roman" w:hAnsi="Arial" w:cs="Arial"/>
          <w:color w:val="000000"/>
          <w:sz w:val="24"/>
          <w:szCs w:val="24"/>
          <w:lang w:eastAsia="tr-TR"/>
        </w:rPr>
        <w:t>Kişisel verilerinizin işlenip işlenmediğini öğrenme,</w:t>
      </w:r>
    </w:p>
    <w:p w:rsidR="00A53AF8" w:rsidRPr="00A53AF8" w:rsidRDefault="00A53AF8" w:rsidP="00A53AF8">
      <w:pPr>
        <w:numPr>
          <w:ilvl w:val="0"/>
          <w:numId w:val="3"/>
        </w:numPr>
        <w:shd w:val="clear" w:color="auto" w:fill="FFFFFF"/>
        <w:spacing w:after="150" w:line="540" w:lineRule="atLeast"/>
        <w:ind w:left="0" w:right="0"/>
        <w:textAlignment w:val="baseline"/>
        <w:rPr>
          <w:rFonts w:ascii="Arial" w:eastAsia="Times New Roman" w:hAnsi="Arial" w:cs="Arial"/>
          <w:color w:val="000000"/>
          <w:sz w:val="24"/>
          <w:szCs w:val="24"/>
          <w:lang w:eastAsia="tr-TR"/>
        </w:rPr>
      </w:pPr>
      <w:r w:rsidRPr="00A53AF8">
        <w:rPr>
          <w:rFonts w:ascii="Arial" w:eastAsia="Times New Roman" w:hAnsi="Arial" w:cs="Arial"/>
          <w:color w:val="000000"/>
          <w:sz w:val="24"/>
          <w:szCs w:val="24"/>
          <w:lang w:eastAsia="tr-TR"/>
        </w:rPr>
        <w:t>Kişisel verileriniz işlenmişse buna ilişkin bilgi talep etme,</w:t>
      </w:r>
    </w:p>
    <w:p w:rsidR="00A53AF8" w:rsidRPr="00A53AF8" w:rsidRDefault="00A53AF8" w:rsidP="00A53AF8">
      <w:pPr>
        <w:numPr>
          <w:ilvl w:val="0"/>
          <w:numId w:val="3"/>
        </w:numPr>
        <w:shd w:val="clear" w:color="auto" w:fill="FFFFFF"/>
        <w:spacing w:after="150" w:line="540" w:lineRule="atLeast"/>
        <w:ind w:left="0" w:right="0"/>
        <w:textAlignment w:val="baseline"/>
        <w:rPr>
          <w:rFonts w:ascii="Arial" w:eastAsia="Times New Roman" w:hAnsi="Arial" w:cs="Arial"/>
          <w:color w:val="000000"/>
          <w:sz w:val="24"/>
          <w:szCs w:val="24"/>
          <w:lang w:eastAsia="tr-TR"/>
        </w:rPr>
      </w:pPr>
      <w:r w:rsidRPr="00A53AF8">
        <w:rPr>
          <w:rFonts w:ascii="Arial" w:eastAsia="Times New Roman" w:hAnsi="Arial" w:cs="Arial"/>
          <w:color w:val="000000"/>
          <w:sz w:val="24"/>
          <w:szCs w:val="24"/>
          <w:lang w:eastAsia="tr-TR"/>
        </w:rPr>
        <w:t>Kişisel verilerinizin işlenme amacını ve bunların amacına uygun kullanılıp kullanılmadığını öğrenme,</w:t>
      </w:r>
    </w:p>
    <w:p w:rsidR="00A53AF8" w:rsidRPr="00A53AF8" w:rsidRDefault="00A53AF8" w:rsidP="00A53AF8">
      <w:pPr>
        <w:numPr>
          <w:ilvl w:val="0"/>
          <w:numId w:val="3"/>
        </w:numPr>
        <w:shd w:val="clear" w:color="auto" w:fill="FFFFFF"/>
        <w:spacing w:after="150" w:line="540" w:lineRule="atLeast"/>
        <w:ind w:left="0" w:right="0"/>
        <w:textAlignment w:val="baseline"/>
        <w:rPr>
          <w:rFonts w:ascii="Arial" w:eastAsia="Times New Roman" w:hAnsi="Arial" w:cs="Arial"/>
          <w:color w:val="000000"/>
          <w:sz w:val="24"/>
          <w:szCs w:val="24"/>
          <w:lang w:eastAsia="tr-TR"/>
        </w:rPr>
      </w:pPr>
      <w:r w:rsidRPr="00A53AF8">
        <w:rPr>
          <w:rFonts w:ascii="Arial" w:eastAsia="Times New Roman" w:hAnsi="Arial" w:cs="Arial"/>
          <w:color w:val="000000"/>
          <w:sz w:val="24"/>
          <w:szCs w:val="24"/>
          <w:lang w:eastAsia="tr-TR"/>
        </w:rPr>
        <w:t>Yurt içinde veya yurt dışında kişisel verilerinizin aktarıldığı üçüncü kişileri bilme,</w:t>
      </w:r>
    </w:p>
    <w:p w:rsidR="00A53AF8" w:rsidRPr="00A53AF8" w:rsidRDefault="00A53AF8" w:rsidP="00A53AF8">
      <w:pPr>
        <w:numPr>
          <w:ilvl w:val="0"/>
          <w:numId w:val="3"/>
        </w:numPr>
        <w:shd w:val="clear" w:color="auto" w:fill="FFFFFF"/>
        <w:spacing w:after="150" w:line="540" w:lineRule="atLeast"/>
        <w:ind w:left="0" w:right="0"/>
        <w:textAlignment w:val="baseline"/>
        <w:rPr>
          <w:rFonts w:ascii="Arial" w:eastAsia="Times New Roman" w:hAnsi="Arial" w:cs="Arial"/>
          <w:color w:val="000000"/>
          <w:sz w:val="24"/>
          <w:szCs w:val="24"/>
          <w:lang w:eastAsia="tr-TR"/>
        </w:rPr>
      </w:pPr>
      <w:r w:rsidRPr="00A53AF8">
        <w:rPr>
          <w:rFonts w:ascii="Arial" w:eastAsia="Times New Roman" w:hAnsi="Arial" w:cs="Arial"/>
          <w:color w:val="000000"/>
          <w:sz w:val="24"/>
          <w:szCs w:val="24"/>
          <w:lang w:eastAsia="tr-TR"/>
        </w:rPr>
        <w:lastRenderedPageBreak/>
        <w:t>Kişisel verilerinizin eksik veya yanlış işlenmiş olması halinde bunların düzeltilmesini isteme ve bu kapsamda yapılan işlemin kişisel verilerinin aktarıldığı üçüncü kişilere bildirilmesini isteme,</w:t>
      </w:r>
    </w:p>
    <w:p w:rsidR="00A53AF8" w:rsidRPr="00A53AF8" w:rsidRDefault="00A53AF8" w:rsidP="00A53AF8">
      <w:pPr>
        <w:numPr>
          <w:ilvl w:val="0"/>
          <w:numId w:val="3"/>
        </w:numPr>
        <w:shd w:val="clear" w:color="auto" w:fill="FFFFFF"/>
        <w:spacing w:after="150" w:line="540" w:lineRule="atLeast"/>
        <w:ind w:left="0" w:right="0"/>
        <w:textAlignment w:val="baseline"/>
        <w:rPr>
          <w:rFonts w:ascii="Arial" w:eastAsia="Times New Roman" w:hAnsi="Arial" w:cs="Arial"/>
          <w:color w:val="000000"/>
          <w:sz w:val="24"/>
          <w:szCs w:val="24"/>
          <w:lang w:eastAsia="tr-TR"/>
        </w:rPr>
      </w:pPr>
      <w:r w:rsidRPr="00A53AF8">
        <w:rPr>
          <w:rFonts w:ascii="Arial" w:eastAsia="Times New Roman" w:hAnsi="Arial" w:cs="Arial"/>
          <w:color w:val="000000"/>
          <w:sz w:val="24"/>
          <w:szCs w:val="24"/>
          <w:lang w:eastAsia="tr-TR"/>
        </w:rPr>
        <w:t>Kanun ve ilgili diğer kanun hükümlerine uygun olarak işlenmiş olmasına rağmen, işlenmesini gerektiren sebeplerin ortadan kalkması halinde kişisel verilerinizin silinmesini veya yok edilmesini isteme ve bu kapsamda ve kişisel verilerinin eksik veya yanlış işlenmiş olması halinde yapılan işlemlerin kişisel verilerinin aktarıldığı üçüncü kişilere bildirilmesini isteme,</w:t>
      </w:r>
    </w:p>
    <w:p w:rsidR="00A53AF8" w:rsidRPr="00A53AF8" w:rsidRDefault="00A53AF8" w:rsidP="00A53AF8">
      <w:pPr>
        <w:numPr>
          <w:ilvl w:val="0"/>
          <w:numId w:val="3"/>
        </w:numPr>
        <w:shd w:val="clear" w:color="auto" w:fill="FFFFFF"/>
        <w:spacing w:after="150" w:line="540" w:lineRule="atLeast"/>
        <w:ind w:left="0" w:right="0"/>
        <w:textAlignment w:val="baseline"/>
        <w:rPr>
          <w:rFonts w:ascii="Arial" w:eastAsia="Times New Roman" w:hAnsi="Arial" w:cs="Arial"/>
          <w:color w:val="000000"/>
          <w:sz w:val="24"/>
          <w:szCs w:val="24"/>
          <w:lang w:eastAsia="tr-TR"/>
        </w:rPr>
      </w:pPr>
      <w:r w:rsidRPr="00A53AF8">
        <w:rPr>
          <w:rFonts w:ascii="Arial" w:eastAsia="Times New Roman" w:hAnsi="Arial" w:cs="Arial"/>
          <w:color w:val="000000"/>
          <w:sz w:val="24"/>
          <w:szCs w:val="24"/>
          <w:lang w:eastAsia="tr-TR"/>
        </w:rPr>
        <w:t>İşlenen verilerinizin münhasıran otomatik sistemler vasıtasıyla analiz edilmesi suretiyle aleyhinize bir sonucun ortaya çıkmasına itiraz etme,</w:t>
      </w:r>
    </w:p>
    <w:p w:rsidR="00A53AF8" w:rsidRPr="00A53AF8" w:rsidRDefault="00A53AF8" w:rsidP="00A53AF8">
      <w:pPr>
        <w:numPr>
          <w:ilvl w:val="0"/>
          <w:numId w:val="3"/>
        </w:numPr>
        <w:shd w:val="clear" w:color="auto" w:fill="FFFFFF"/>
        <w:spacing w:after="150" w:line="540" w:lineRule="atLeast"/>
        <w:ind w:left="0" w:right="0"/>
        <w:textAlignment w:val="baseline"/>
        <w:rPr>
          <w:rFonts w:ascii="Arial" w:eastAsia="Times New Roman" w:hAnsi="Arial" w:cs="Arial"/>
          <w:color w:val="000000"/>
          <w:sz w:val="24"/>
          <w:szCs w:val="24"/>
          <w:lang w:eastAsia="tr-TR"/>
        </w:rPr>
      </w:pPr>
      <w:proofErr w:type="gramStart"/>
      <w:r w:rsidRPr="00A53AF8">
        <w:rPr>
          <w:rFonts w:ascii="Arial" w:eastAsia="Times New Roman" w:hAnsi="Arial" w:cs="Arial"/>
          <w:color w:val="000000"/>
          <w:sz w:val="24"/>
          <w:szCs w:val="24"/>
          <w:lang w:eastAsia="tr-TR"/>
        </w:rPr>
        <w:t>Kişisel verilerinizin kanuna aykırı olarak işlenmesi sebebiyle zarara uğraması halinde zararın giderilmesini talep etmek.</w:t>
      </w:r>
      <w:proofErr w:type="gramEnd"/>
    </w:p>
    <w:p w:rsidR="00A53AF8" w:rsidRPr="00A53AF8" w:rsidRDefault="00A53AF8" w:rsidP="00A53AF8">
      <w:pPr>
        <w:shd w:val="clear" w:color="auto" w:fill="FFFFFF"/>
        <w:spacing w:after="0" w:line="450" w:lineRule="atLeast"/>
        <w:ind w:left="0" w:right="0" w:firstLine="0"/>
        <w:textAlignment w:val="baseline"/>
        <w:rPr>
          <w:rFonts w:ascii="Arial" w:eastAsia="Times New Roman" w:hAnsi="Arial" w:cs="Arial"/>
          <w:color w:val="000000"/>
          <w:sz w:val="24"/>
          <w:szCs w:val="24"/>
          <w:lang w:eastAsia="tr-TR"/>
        </w:rPr>
      </w:pPr>
      <w:r w:rsidRPr="00A53AF8">
        <w:rPr>
          <w:rFonts w:ascii="Arial" w:eastAsia="Times New Roman" w:hAnsi="Arial" w:cs="Arial"/>
          <w:color w:val="000000"/>
          <w:sz w:val="24"/>
          <w:szCs w:val="24"/>
          <w:lang w:eastAsia="tr-TR"/>
        </w:rPr>
        <w:t>Yukarıda sıralanan haklarınıza yönelik başvurularınızı,</w:t>
      </w:r>
      <w:r w:rsidR="00FC2AB3">
        <w:rPr>
          <w:rFonts w:ascii="Arial" w:eastAsia="Times New Roman" w:hAnsi="Arial" w:cs="Arial"/>
          <w:color w:val="000000"/>
          <w:sz w:val="24"/>
          <w:szCs w:val="24"/>
          <w:lang w:eastAsia="tr-TR"/>
        </w:rPr>
        <w:t xml:space="preserve"> </w:t>
      </w:r>
      <w:hyperlink r:id="rId7" w:history="1">
        <w:r w:rsidR="009A6B0E">
          <w:rPr>
            <w:rStyle w:val="Kpr"/>
            <w:rFonts w:ascii="Arial" w:eastAsia="Times New Roman" w:hAnsi="Arial" w:cs="Arial"/>
            <w:sz w:val="24"/>
            <w:szCs w:val="24"/>
            <w:lang w:eastAsia="tr-TR"/>
          </w:rPr>
          <w:t>ykbgsl.</w:t>
        </w:r>
        <w:r w:rsidR="00850505">
          <w:rPr>
            <w:rStyle w:val="Kpr"/>
            <w:rFonts w:ascii="Arial" w:eastAsia="Times New Roman" w:hAnsi="Arial" w:cs="Arial"/>
            <w:sz w:val="24"/>
            <w:szCs w:val="24"/>
            <w:lang w:eastAsia="tr-TR"/>
          </w:rPr>
          <w:t>festival</w:t>
        </w:r>
        <w:r w:rsidR="00FC2AB3" w:rsidRPr="007A6464">
          <w:rPr>
            <w:rStyle w:val="Kpr"/>
            <w:rFonts w:ascii="Arial" w:eastAsia="Times New Roman" w:hAnsi="Arial" w:cs="Arial"/>
            <w:sz w:val="24"/>
            <w:szCs w:val="24"/>
            <w:lang w:eastAsia="tr-TR"/>
          </w:rPr>
          <w:t>@gmail.com</w:t>
        </w:r>
      </w:hyperlink>
      <w:r w:rsidR="00FC2AB3">
        <w:rPr>
          <w:rFonts w:ascii="Arial" w:eastAsia="Times New Roman" w:hAnsi="Arial" w:cs="Arial"/>
          <w:color w:val="000000"/>
          <w:sz w:val="24"/>
          <w:szCs w:val="24"/>
          <w:u w:val="single"/>
          <w:lang w:eastAsia="tr-TR"/>
        </w:rPr>
        <w:t xml:space="preserve"> </w:t>
      </w:r>
      <w:r w:rsidR="00FC2AB3">
        <w:rPr>
          <w:rFonts w:ascii="Arial" w:eastAsia="Times New Roman" w:hAnsi="Arial" w:cs="Arial"/>
          <w:color w:val="000000"/>
          <w:sz w:val="24"/>
          <w:szCs w:val="24"/>
          <w:lang w:eastAsia="tr-TR"/>
        </w:rPr>
        <w:t> adresine “</w:t>
      </w:r>
      <w:r w:rsidRPr="00A53AF8">
        <w:rPr>
          <w:rFonts w:ascii="Arial" w:eastAsia="Times New Roman" w:hAnsi="Arial" w:cs="Arial"/>
          <w:color w:val="000000"/>
          <w:sz w:val="24"/>
          <w:szCs w:val="24"/>
          <w:lang w:eastAsia="tr-TR"/>
        </w:rPr>
        <w:t xml:space="preserve"> Veri Sahibi Başvuru</w:t>
      </w:r>
      <w:r w:rsidR="00FC2AB3">
        <w:rPr>
          <w:rFonts w:ascii="Arial" w:eastAsia="Times New Roman" w:hAnsi="Arial" w:cs="Arial"/>
          <w:color w:val="000000"/>
          <w:sz w:val="24"/>
          <w:szCs w:val="24"/>
          <w:lang w:eastAsia="tr-TR"/>
        </w:rPr>
        <w:t xml:space="preserve">su “ başlığı </w:t>
      </w:r>
      <w:proofErr w:type="gramStart"/>
      <w:r w:rsidR="00FC2AB3">
        <w:rPr>
          <w:rFonts w:ascii="Arial" w:eastAsia="Times New Roman" w:hAnsi="Arial" w:cs="Arial"/>
          <w:color w:val="000000"/>
          <w:sz w:val="24"/>
          <w:szCs w:val="24"/>
          <w:lang w:eastAsia="tr-TR"/>
        </w:rPr>
        <w:t>altında  göndererek</w:t>
      </w:r>
      <w:proofErr w:type="gramEnd"/>
      <w:r w:rsidR="00FC2AB3">
        <w:rPr>
          <w:rFonts w:ascii="Arial" w:eastAsia="Times New Roman" w:hAnsi="Arial" w:cs="Arial"/>
          <w:color w:val="000000"/>
          <w:sz w:val="24"/>
          <w:szCs w:val="24"/>
          <w:lang w:eastAsia="tr-TR"/>
        </w:rPr>
        <w:t xml:space="preserve">  </w:t>
      </w:r>
      <w:r w:rsidR="00AE5822">
        <w:rPr>
          <w:rFonts w:ascii="Arial" w:eastAsia="Times New Roman" w:hAnsi="Arial" w:cs="Arial"/>
          <w:color w:val="000000"/>
          <w:sz w:val="24"/>
          <w:szCs w:val="24"/>
          <w:lang w:eastAsia="tr-TR"/>
        </w:rPr>
        <w:t>Komiteye</w:t>
      </w:r>
      <w:r w:rsidR="00FC2AB3">
        <w:rPr>
          <w:rFonts w:ascii="Arial" w:eastAsia="Times New Roman" w:hAnsi="Arial" w:cs="Arial"/>
          <w:color w:val="000000"/>
          <w:sz w:val="24"/>
          <w:szCs w:val="24"/>
          <w:lang w:eastAsia="tr-TR"/>
        </w:rPr>
        <w:t xml:space="preserve"> </w:t>
      </w:r>
      <w:r w:rsidRPr="00A53AF8">
        <w:rPr>
          <w:rFonts w:ascii="Arial" w:eastAsia="Times New Roman" w:hAnsi="Arial" w:cs="Arial"/>
          <w:color w:val="000000"/>
          <w:sz w:val="24"/>
          <w:szCs w:val="24"/>
          <w:lang w:eastAsia="tr-TR"/>
        </w:rPr>
        <w:t xml:space="preserv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rsidR="00A53AF8" w:rsidRPr="00A53AF8" w:rsidRDefault="00A53AF8">
      <w:pPr>
        <w:rPr>
          <w:sz w:val="24"/>
          <w:szCs w:val="24"/>
        </w:rPr>
      </w:pPr>
      <w:r w:rsidRPr="00A53AF8">
        <w:rPr>
          <w:sz w:val="24"/>
          <w:szCs w:val="24"/>
        </w:rPr>
        <w:t xml:space="preserve"> </w:t>
      </w:r>
    </w:p>
    <w:sectPr w:rsidR="00A53AF8" w:rsidRPr="00A53AF8" w:rsidSect="00D2373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E0C" w:rsidRDefault="00555E0C" w:rsidP="00E538DE">
      <w:pPr>
        <w:spacing w:after="0"/>
      </w:pPr>
      <w:r>
        <w:separator/>
      </w:r>
    </w:p>
  </w:endnote>
  <w:endnote w:type="continuationSeparator" w:id="0">
    <w:p w:rsidR="00555E0C" w:rsidRDefault="00555E0C" w:rsidP="00E538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8DE" w:rsidRDefault="00E538D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8DE" w:rsidRDefault="00E538D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8DE" w:rsidRDefault="00E538D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E0C" w:rsidRDefault="00555E0C" w:rsidP="00E538DE">
      <w:pPr>
        <w:spacing w:after="0"/>
      </w:pPr>
      <w:r>
        <w:separator/>
      </w:r>
    </w:p>
  </w:footnote>
  <w:footnote w:type="continuationSeparator" w:id="0">
    <w:p w:rsidR="00555E0C" w:rsidRDefault="00555E0C" w:rsidP="00E538D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8DE" w:rsidRDefault="00E538D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8DE" w:rsidRDefault="00E538DE">
    <w:pPr>
      <w:pStyle w:val="stbilgi"/>
    </w:pPr>
    <w:r>
      <w:t>Ek - 6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8DE" w:rsidRDefault="00E538D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65B7E"/>
    <w:multiLevelType w:val="multilevel"/>
    <w:tmpl w:val="8A2E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7B7741"/>
    <w:multiLevelType w:val="multilevel"/>
    <w:tmpl w:val="E4A0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827D9B"/>
    <w:multiLevelType w:val="multilevel"/>
    <w:tmpl w:val="050C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53AF8"/>
    <w:rsid w:val="00211F30"/>
    <w:rsid w:val="002D3633"/>
    <w:rsid w:val="00352676"/>
    <w:rsid w:val="004B7949"/>
    <w:rsid w:val="00555E0C"/>
    <w:rsid w:val="006272A4"/>
    <w:rsid w:val="006C14FA"/>
    <w:rsid w:val="00810783"/>
    <w:rsid w:val="00850505"/>
    <w:rsid w:val="00860012"/>
    <w:rsid w:val="00871ED5"/>
    <w:rsid w:val="009A6B0E"/>
    <w:rsid w:val="00A53AF8"/>
    <w:rsid w:val="00AE5822"/>
    <w:rsid w:val="00BD73C4"/>
    <w:rsid w:val="00C420C8"/>
    <w:rsid w:val="00D2373A"/>
    <w:rsid w:val="00E538DE"/>
    <w:rsid w:val="00FC2A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ind w:left="142" w:right="142" w:firstLine="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3A"/>
  </w:style>
  <w:style w:type="paragraph" w:styleId="Balk5">
    <w:name w:val="heading 5"/>
    <w:basedOn w:val="Normal"/>
    <w:link w:val="Balk5Char"/>
    <w:uiPriority w:val="9"/>
    <w:qFormat/>
    <w:rsid w:val="00A53AF8"/>
    <w:pPr>
      <w:spacing w:before="100" w:beforeAutospacing="1" w:after="100" w:afterAutospacing="1"/>
      <w:ind w:left="0" w:right="0" w:firstLine="0"/>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A53AF8"/>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A53AF8"/>
    <w:pPr>
      <w:spacing w:before="100" w:beforeAutospacing="1" w:after="100" w:afterAutospacing="1"/>
      <w:ind w:left="0" w:right="0" w:firstLine="0"/>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3AF8"/>
    <w:rPr>
      <w:b/>
      <w:bCs/>
    </w:rPr>
  </w:style>
  <w:style w:type="character" w:styleId="Kpr">
    <w:name w:val="Hyperlink"/>
    <w:basedOn w:val="VarsaylanParagrafYazTipi"/>
    <w:uiPriority w:val="99"/>
    <w:unhideWhenUsed/>
    <w:rsid w:val="00A53AF8"/>
    <w:rPr>
      <w:color w:val="0000FF"/>
      <w:u w:val="single"/>
    </w:rPr>
  </w:style>
  <w:style w:type="paragraph" w:styleId="stbilgi">
    <w:name w:val="header"/>
    <w:basedOn w:val="Normal"/>
    <w:link w:val="stbilgiChar"/>
    <w:uiPriority w:val="99"/>
    <w:semiHidden/>
    <w:unhideWhenUsed/>
    <w:rsid w:val="00E538DE"/>
    <w:pPr>
      <w:tabs>
        <w:tab w:val="center" w:pos="4536"/>
        <w:tab w:val="right" w:pos="9072"/>
      </w:tabs>
      <w:spacing w:after="0"/>
    </w:pPr>
  </w:style>
  <w:style w:type="character" w:customStyle="1" w:styleId="stbilgiChar">
    <w:name w:val="Üstbilgi Char"/>
    <w:basedOn w:val="VarsaylanParagrafYazTipi"/>
    <w:link w:val="stbilgi"/>
    <w:uiPriority w:val="99"/>
    <w:semiHidden/>
    <w:rsid w:val="00E538DE"/>
  </w:style>
  <w:style w:type="paragraph" w:styleId="Altbilgi">
    <w:name w:val="footer"/>
    <w:basedOn w:val="Normal"/>
    <w:link w:val="AltbilgiChar"/>
    <w:uiPriority w:val="99"/>
    <w:semiHidden/>
    <w:unhideWhenUsed/>
    <w:rsid w:val="00E538DE"/>
    <w:pPr>
      <w:tabs>
        <w:tab w:val="center" w:pos="4536"/>
        <w:tab w:val="right" w:pos="9072"/>
      </w:tabs>
      <w:spacing w:after="0"/>
    </w:pPr>
  </w:style>
  <w:style w:type="character" w:customStyle="1" w:styleId="AltbilgiChar">
    <w:name w:val="Altbilgi Char"/>
    <w:basedOn w:val="VarsaylanParagrafYazTipi"/>
    <w:link w:val="Altbilgi"/>
    <w:uiPriority w:val="99"/>
    <w:semiHidden/>
    <w:rsid w:val="00E538DE"/>
  </w:style>
</w:styles>
</file>

<file path=word/webSettings.xml><?xml version="1.0" encoding="utf-8"?>
<w:webSettings xmlns:r="http://schemas.openxmlformats.org/officeDocument/2006/relationships" xmlns:w="http://schemas.openxmlformats.org/wordprocessingml/2006/main">
  <w:divs>
    <w:div w:id="173600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ykbgslmuzikfestivali@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636</Words>
  <Characters>3629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ASUS</cp:lastModifiedBy>
  <cp:revision>8</cp:revision>
  <cp:lastPrinted>2022-11-24T09:59:00Z</cp:lastPrinted>
  <dcterms:created xsi:type="dcterms:W3CDTF">2022-11-16T14:41:00Z</dcterms:created>
  <dcterms:modified xsi:type="dcterms:W3CDTF">2024-03-11T07:24:00Z</dcterms:modified>
</cp:coreProperties>
</file>